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49B" w:rsidRDefault="0036549B" w:rsidP="00D64288">
      <w:pPr>
        <w:pStyle w:val="BodyTextIndent2"/>
        <w:spacing w:after="0" w:line="240" w:lineRule="auto"/>
        <w:ind w:left="0" w:right="-691"/>
        <w:jc w:val="right"/>
        <w:rPr>
          <w:rFonts w:ascii="Kruti Dev 010" w:hAnsi="Kruti Dev 010"/>
          <w:bCs/>
          <w:sz w:val="36"/>
        </w:rPr>
      </w:pPr>
      <w:r>
        <w:rPr>
          <w:rFonts w:ascii="Kruti Dev 010" w:hAnsi="Kruti Dev 010"/>
          <w:bCs/>
          <w:sz w:val="36"/>
        </w:rPr>
        <w:t xml:space="preserve">DMA </w:t>
      </w:r>
    </w:p>
    <w:p w:rsidR="0036549B" w:rsidRDefault="0036549B" w:rsidP="00300743">
      <w:pPr>
        <w:pStyle w:val="BodyTextIndent2"/>
        <w:tabs>
          <w:tab w:val="left" w:pos="7650"/>
        </w:tabs>
        <w:spacing w:after="0" w:line="240" w:lineRule="auto"/>
        <w:ind w:left="0" w:right="-691"/>
        <w:jc w:val="center"/>
        <w:rPr>
          <w:rFonts w:ascii="Kruti Dev 010" w:hAnsi="Kruti Dev 010"/>
          <w:bCs/>
          <w:sz w:val="36"/>
        </w:rPr>
      </w:pPr>
    </w:p>
    <w:p w:rsidR="0036549B" w:rsidRPr="00DA35E8" w:rsidRDefault="0036549B" w:rsidP="00D11FAD">
      <w:pPr>
        <w:pStyle w:val="BodyTextIndent2"/>
        <w:tabs>
          <w:tab w:val="left" w:pos="7650"/>
        </w:tabs>
        <w:spacing w:after="0" w:line="240" w:lineRule="auto"/>
        <w:ind w:left="0" w:right="-46"/>
        <w:jc w:val="center"/>
        <w:rPr>
          <w:rFonts w:ascii="Kruti Dev 010" w:hAnsi="Kruti Dev 010"/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3" o:spid="_x0000_s1026" type="#_x0000_t75" alt="SOLELOGO" style="position:absolute;left:0;text-align:left;margin-left:189pt;margin-top:-6.75pt;width:59.25pt;height:44.25pt;z-index:251658240;visibility:visible;mso-position-horizontal-relative:margin;mso-position-vertical-relative:margin" wrapcoords="-273 0 -273 21234 21600 21234 21600 0 -273 0">
            <v:imagedata r:id="rId4" o:title="" grayscale="t"/>
            <w10:wrap type="tight" anchorx="margin" anchory="margin"/>
            <w10:anchorlock/>
          </v:shape>
        </w:pict>
      </w:r>
      <w:r w:rsidRPr="00DA35E8">
        <w:rPr>
          <w:rFonts w:ascii="Kruti Dev 010" w:hAnsi="Kruti Dev 010"/>
          <w:bCs/>
        </w:rPr>
        <w:t>Hkkjr lapkj fuxe fyfeVsM</w:t>
      </w:r>
    </w:p>
    <w:p w:rsidR="0036549B" w:rsidRPr="00DA35E8" w:rsidRDefault="0036549B" w:rsidP="00D11FAD">
      <w:pPr>
        <w:pStyle w:val="BodyTextIndent2"/>
        <w:tabs>
          <w:tab w:val="left" w:pos="7650"/>
        </w:tabs>
        <w:spacing w:after="0" w:line="240" w:lineRule="auto"/>
        <w:ind w:left="0" w:right="-46"/>
        <w:jc w:val="center"/>
        <w:rPr>
          <w:rFonts w:ascii="Kruti Dev 010" w:hAnsi="Kruti Dev 010"/>
          <w:bCs/>
        </w:rPr>
      </w:pPr>
      <w:r w:rsidRPr="00DA35E8">
        <w:rPr>
          <w:rFonts w:ascii="Kruti Dev 010" w:hAnsi="Kruti Dev 010"/>
          <w:bCs/>
        </w:rPr>
        <w:t>Hkkjr ljdkj dk m|e)</w:t>
      </w:r>
    </w:p>
    <w:p w:rsidR="0036549B" w:rsidRPr="00DA35E8" w:rsidRDefault="0036549B" w:rsidP="00D11FAD">
      <w:pPr>
        <w:spacing w:after="0" w:line="240" w:lineRule="auto"/>
        <w:ind w:right="-46"/>
        <w:jc w:val="center"/>
        <w:rPr>
          <w:rFonts w:ascii="Tahoma" w:hAnsi="Tahoma" w:cs="Tahoma"/>
          <w:sz w:val="24"/>
          <w:szCs w:val="24"/>
        </w:rPr>
      </w:pPr>
      <w:r w:rsidRPr="00DA35E8">
        <w:rPr>
          <w:rFonts w:ascii="Tahoma" w:hAnsi="Tahoma" w:cs="Tahoma"/>
          <w:sz w:val="24"/>
          <w:szCs w:val="24"/>
        </w:rPr>
        <w:t>BHARAT SANCHAR NIGAM LIMITED</w:t>
      </w:r>
    </w:p>
    <w:p w:rsidR="0036549B" w:rsidRPr="00DA35E8" w:rsidRDefault="0036549B" w:rsidP="00D11FAD">
      <w:pPr>
        <w:spacing w:after="0" w:line="240" w:lineRule="auto"/>
        <w:ind w:right="-46"/>
        <w:jc w:val="center"/>
        <w:rPr>
          <w:rFonts w:ascii="Tahoma" w:hAnsi="Tahoma" w:cs="Tahoma"/>
          <w:sz w:val="24"/>
          <w:szCs w:val="24"/>
        </w:rPr>
      </w:pPr>
      <w:r w:rsidRPr="00DA35E8">
        <w:rPr>
          <w:rFonts w:ascii="Tahoma" w:hAnsi="Tahoma" w:cs="Tahoma"/>
          <w:sz w:val="24"/>
          <w:szCs w:val="24"/>
        </w:rPr>
        <w:t>(A Govt. of India Enterprise)</w:t>
      </w:r>
    </w:p>
    <w:p w:rsidR="0036549B" w:rsidRPr="00DA35E8" w:rsidRDefault="0036549B" w:rsidP="00D11FAD">
      <w:pPr>
        <w:pStyle w:val="BodyTextIndent"/>
        <w:spacing w:after="0"/>
        <w:ind w:left="0" w:right="-46"/>
        <w:jc w:val="center"/>
        <w:rPr>
          <w:rFonts w:ascii="Kruti Dev 010" w:hAnsi="Kruti Dev 010"/>
          <w:bCs/>
        </w:rPr>
      </w:pPr>
      <w:r w:rsidRPr="00DA35E8">
        <w:rPr>
          <w:rFonts w:ascii="Kruti Dev 010" w:hAnsi="Kruti Dev 010"/>
          <w:bCs/>
        </w:rPr>
        <w:t>eq[; egkizca/kd dk dk;kZy;] ch-,l-,u-,y-] rfeyukMq ifjeaMy] psUubZ 600 002</w:t>
      </w:r>
    </w:p>
    <w:p w:rsidR="0036549B" w:rsidRPr="00DA35E8" w:rsidRDefault="0036549B" w:rsidP="00D11FAD">
      <w:pPr>
        <w:pStyle w:val="Heading1"/>
        <w:ind w:right="-46"/>
        <w:rPr>
          <w:rFonts w:ascii="Tahoma" w:hAnsi="Tahoma" w:cs="Tahoma"/>
          <w:bCs/>
          <w:u w:val="none"/>
        </w:rPr>
      </w:pPr>
      <w:r w:rsidRPr="00DA35E8">
        <w:rPr>
          <w:rFonts w:ascii="Tahoma" w:hAnsi="Tahoma" w:cs="Tahoma"/>
          <w:u w:val="none"/>
        </w:rPr>
        <w:t>Office of the Chief General Manager, Tamil Nadu Circle, Chennai 600 002</w:t>
      </w:r>
    </w:p>
    <w:p w:rsidR="0036549B" w:rsidRDefault="0036549B" w:rsidP="0030074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6549B" w:rsidRPr="000C5AE5" w:rsidRDefault="0036549B" w:rsidP="00300743">
      <w:pPr>
        <w:spacing w:after="0" w:line="240" w:lineRule="auto"/>
        <w:ind w:left="-426" w:firstLine="426"/>
        <w:rPr>
          <w:rFonts w:ascii="Tahoma" w:hAnsi="Tahoma" w:cs="Tahoma"/>
        </w:rPr>
      </w:pPr>
      <w:r w:rsidRPr="000C5AE5">
        <w:rPr>
          <w:rFonts w:ascii="Tahoma" w:hAnsi="Tahoma" w:cs="Tahoma"/>
        </w:rPr>
        <w:t>To</w:t>
      </w:r>
    </w:p>
    <w:p w:rsidR="0036549B" w:rsidRPr="000C5AE5" w:rsidRDefault="0036549B" w:rsidP="00300743">
      <w:pPr>
        <w:spacing w:after="0" w:line="240" w:lineRule="auto"/>
        <w:ind w:left="-426" w:firstLine="426"/>
        <w:rPr>
          <w:rFonts w:ascii="Tahoma" w:hAnsi="Tahoma" w:cs="Tahoma"/>
        </w:rPr>
      </w:pPr>
    </w:p>
    <w:p w:rsidR="0036549B" w:rsidRPr="000C5AE5" w:rsidRDefault="0036549B" w:rsidP="00300743">
      <w:pPr>
        <w:spacing w:after="0" w:line="240" w:lineRule="auto"/>
        <w:ind w:left="-426" w:firstLine="426"/>
        <w:rPr>
          <w:rFonts w:ascii="Tahoma" w:hAnsi="Tahoma" w:cs="Tahoma"/>
          <w:u w:val="single"/>
        </w:rPr>
      </w:pPr>
      <w:r w:rsidRPr="000C5AE5">
        <w:rPr>
          <w:rFonts w:ascii="Tahoma" w:hAnsi="Tahoma" w:cs="Tahoma"/>
        </w:rPr>
        <w:t>The Heads of all SSAs in Tamilnadu Circle</w:t>
      </w:r>
    </w:p>
    <w:p w:rsidR="0036549B" w:rsidRPr="006E49A4" w:rsidRDefault="0036549B" w:rsidP="00300743">
      <w:pPr>
        <w:spacing w:after="0" w:line="240" w:lineRule="auto"/>
        <w:ind w:left="-426" w:firstLine="426"/>
        <w:rPr>
          <w:rFonts w:ascii="Tahoma" w:hAnsi="Tahoma" w:cs="Tahoma"/>
          <w:sz w:val="24"/>
          <w:szCs w:val="24"/>
          <w:u w:val="single"/>
        </w:rPr>
      </w:pPr>
    </w:p>
    <w:p w:rsidR="0036549B" w:rsidRPr="00191495" w:rsidRDefault="0036549B" w:rsidP="00A83389">
      <w:pPr>
        <w:spacing w:after="0" w:line="240" w:lineRule="auto"/>
        <w:ind w:left="-426" w:firstLine="426"/>
        <w:jc w:val="center"/>
        <w:rPr>
          <w:rFonts w:ascii="Tahoma" w:hAnsi="Tahoma" w:cs="Tahoma"/>
          <w:sz w:val="28"/>
          <w:szCs w:val="28"/>
          <w:u w:val="single"/>
        </w:rPr>
      </w:pPr>
      <w:r>
        <w:rPr>
          <w:rFonts w:ascii="Tahoma" w:hAnsi="Tahoma" w:cs="Tahoma"/>
          <w:sz w:val="28"/>
          <w:szCs w:val="28"/>
          <w:u w:val="single"/>
        </w:rPr>
        <w:t xml:space="preserve">No.Admn&amp;PR/MISC/2013 </w:t>
      </w:r>
      <w:r w:rsidRPr="00191495">
        <w:rPr>
          <w:rFonts w:ascii="Tahoma" w:hAnsi="Tahoma" w:cs="Tahoma"/>
          <w:sz w:val="28"/>
          <w:szCs w:val="28"/>
          <w:u w:val="single"/>
        </w:rPr>
        <w:t>at Chennai-2, the</w:t>
      </w:r>
      <w:r>
        <w:rPr>
          <w:rFonts w:ascii="Tahoma" w:hAnsi="Tahoma" w:cs="Tahoma"/>
          <w:sz w:val="28"/>
          <w:szCs w:val="28"/>
          <w:u w:val="single"/>
        </w:rPr>
        <w:t xml:space="preserve">  21.01.2013</w:t>
      </w:r>
    </w:p>
    <w:p w:rsidR="0036549B" w:rsidRPr="00B8702E" w:rsidRDefault="0036549B" w:rsidP="00EB0B42">
      <w:pPr>
        <w:spacing w:after="0" w:line="240" w:lineRule="auto"/>
        <w:rPr>
          <w:rFonts w:ascii="Tahoma" w:hAnsi="Tahoma" w:cs="Tahoma"/>
          <w:u w:val="single"/>
        </w:rPr>
      </w:pPr>
    </w:p>
    <w:p w:rsidR="0036549B" w:rsidRPr="000C5AE5" w:rsidRDefault="0036549B" w:rsidP="00702C64">
      <w:pPr>
        <w:pStyle w:val="NoSpacing"/>
        <w:jc w:val="both"/>
        <w:rPr>
          <w:rFonts w:ascii="Tahoma" w:hAnsi="Tahoma" w:cs="Tahoma"/>
        </w:rPr>
      </w:pPr>
      <w:r w:rsidRPr="000C5AE5"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tab/>
      </w:r>
      <w:r w:rsidRPr="000C5AE5">
        <w:rPr>
          <w:rFonts w:ascii="Tahoma" w:hAnsi="Tahoma" w:cs="Tahoma"/>
        </w:rPr>
        <w:t>SUB:</w:t>
      </w:r>
      <w:r w:rsidRPr="000C5AE5">
        <w:rPr>
          <w:rFonts w:ascii="Tahoma" w:hAnsi="Tahoma" w:cs="Tahoma"/>
        </w:rPr>
        <w:tab/>
        <w:t>News item on recovery of telephone bills in Dinamani, issue dated 19.1.2013</w:t>
      </w:r>
      <w:r>
        <w:rPr>
          <w:rFonts w:ascii="Tahoma" w:hAnsi="Tahoma" w:cs="Tahoma"/>
        </w:rPr>
        <w:t>.</w:t>
      </w:r>
    </w:p>
    <w:p w:rsidR="0036549B" w:rsidRPr="000C5AE5" w:rsidRDefault="0036549B" w:rsidP="00300743">
      <w:pPr>
        <w:pStyle w:val="NoSpacing"/>
        <w:jc w:val="both"/>
        <w:rPr>
          <w:rFonts w:ascii="Tahoma" w:hAnsi="Tahoma" w:cs="Tahoma"/>
        </w:rPr>
      </w:pPr>
    </w:p>
    <w:p w:rsidR="0036549B" w:rsidRPr="000C5AE5" w:rsidRDefault="0036549B" w:rsidP="00300743">
      <w:pPr>
        <w:pStyle w:val="NoSpacing"/>
        <w:jc w:val="center"/>
        <w:rPr>
          <w:rFonts w:ascii="Tahoma" w:hAnsi="Tahoma" w:cs="Tahoma"/>
          <w:b/>
        </w:rPr>
      </w:pPr>
      <w:r w:rsidRPr="000C5AE5">
        <w:rPr>
          <w:rFonts w:ascii="Tahoma" w:hAnsi="Tahoma" w:cs="Tahoma"/>
          <w:b/>
        </w:rPr>
        <w:t>* * * * *</w:t>
      </w:r>
    </w:p>
    <w:p w:rsidR="0036549B" w:rsidRPr="000C5AE5" w:rsidRDefault="0036549B" w:rsidP="00300743">
      <w:pPr>
        <w:pStyle w:val="NoSpacing"/>
        <w:jc w:val="center"/>
        <w:rPr>
          <w:rFonts w:ascii="Tahoma" w:hAnsi="Tahoma" w:cs="Tahoma"/>
        </w:rPr>
      </w:pPr>
    </w:p>
    <w:p w:rsidR="0036549B" w:rsidRPr="000C5AE5" w:rsidRDefault="0036549B" w:rsidP="0056457B">
      <w:pPr>
        <w:pStyle w:val="NoSpacing"/>
        <w:spacing w:line="276" w:lineRule="auto"/>
        <w:jc w:val="both"/>
        <w:rPr>
          <w:rFonts w:ascii="Tahoma" w:hAnsi="Tahoma" w:cs="Tahoma"/>
        </w:rPr>
      </w:pPr>
      <w:r w:rsidRPr="000C5AE5">
        <w:rPr>
          <w:rFonts w:ascii="Tahoma" w:hAnsi="Tahoma" w:cs="Tahoma"/>
        </w:rPr>
        <w:t xml:space="preserve">                 </w:t>
      </w:r>
      <w:r>
        <w:rPr>
          <w:rFonts w:ascii="Tahoma" w:hAnsi="Tahoma" w:cs="Tahoma"/>
        </w:rPr>
        <w:t xml:space="preserve">Insertion given by Chennai Telephones </w:t>
      </w:r>
      <w:r w:rsidRPr="000C5AE5">
        <w:rPr>
          <w:rFonts w:ascii="Tahoma" w:hAnsi="Tahoma" w:cs="Tahoma"/>
        </w:rPr>
        <w:t>published in Dinamani newspaper, issue dated 19.1.2013, is furnished below, for</w:t>
      </w:r>
      <w:r>
        <w:rPr>
          <w:rFonts w:ascii="Tahoma" w:hAnsi="Tahoma" w:cs="Tahoma"/>
        </w:rPr>
        <w:t xml:space="preserve"> kind</w:t>
      </w:r>
      <w:r w:rsidRPr="000C5AE5">
        <w:rPr>
          <w:rFonts w:ascii="Tahoma" w:hAnsi="Tahoma" w:cs="Tahoma"/>
        </w:rPr>
        <w:t xml:space="preserve"> information </w:t>
      </w:r>
      <w:r>
        <w:rPr>
          <w:rFonts w:ascii="Tahoma" w:hAnsi="Tahoma" w:cs="Tahoma"/>
        </w:rPr>
        <w:t>please</w:t>
      </w:r>
      <w:r w:rsidRPr="000C5AE5">
        <w:rPr>
          <w:rFonts w:ascii="Tahoma" w:hAnsi="Tahoma" w:cs="Tahoma"/>
        </w:rPr>
        <w:t>.</w:t>
      </w:r>
    </w:p>
    <w:p w:rsidR="0036549B" w:rsidRDefault="0036549B" w:rsidP="00870A57">
      <w:pPr>
        <w:pStyle w:val="NoSpacing"/>
        <w:jc w:val="both"/>
        <w:rPr>
          <w:rFonts w:ascii="Tahoma" w:hAnsi="Tahoma" w:cs="Tahoma"/>
          <w:sz w:val="24"/>
          <w:szCs w:val="24"/>
        </w:rPr>
      </w:pPr>
    </w:p>
    <w:p w:rsidR="0036549B" w:rsidRPr="001F6105" w:rsidRDefault="0036549B" w:rsidP="001F6105">
      <w:pPr>
        <w:spacing w:after="0" w:line="240" w:lineRule="auto"/>
        <w:ind w:left="5760" w:firstLine="720"/>
        <w:jc w:val="center"/>
        <w:rPr>
          <w:rFonts w:ascii="Monotype Corsiva" w:hAnsi="Monotype Corsiva" w:cs="Tahoma"/>
          <w:b/>
          <w:color w:val="FF0000"/>
          <w:sz w:val="32"/>
          <w:szCs w:val="32"/>
        </w:rPr>
      </w:pPr>
      <w:r w:rsidRPr="001F6105">
        <w:rPr>
          <w:rFonts w:ascii="Monotype Corsiva" w:hAnsi="Monotype Corsiva" w:cs="Tahoma"/>
          <w:b/>
          <w:color w:val="FF0000"/>
          <w:sz w:val="32"/>
          <w:szCs w:val="32"/>
        </w:rPr>
        <w:t>Signed</w:t>
      </w:r>
    </w:p>
    <w:p w:rsidR="0036549B" w:rsidRDefault="0036549B" w:rsidP="00E939AF">
      <w:pPr>
        <w:spacing w:after="0" w:line="240" w:lineRule="auto"/>
        <w:jc w:val="right"/>
        <w:rPr>
          <w:rFonts w:ascii="Kruti Dev 010" w:hAnsi="Kruti Dev 010" w:cs="Arial"/>
          <w:sz w:val="28"/>
          <w:szCs w:val="28"/>
        </w:rPr>
      </w:pPr>
    </w:p>
    <w:p w:rsidR="0036549B" w:rsidRPr="00915AAE" w:rsidRDefault="0036549B" w:rsidP="00E939AF">
      <w:pPr>
        <w:spacing w:after="0" w:line="240" w:lineRule="auto"/>
        <w:jc w:val="right"/>
        <w:rPr>
          <w:rFonts w:ascii="Kruti Dev 010" w:hAnsi="Kruti Dev 010" w:cs="Arial"/>
          <w:bCs/>
          <w:sz w:val="28"/>
          <w:szCs w:val="28"/>
        </w:rPr>
      </w:pPr>
      <w:r w:rsidRPr="00915AAE">
        <w:rPr>
          <w:rFonts w:ascii="Kruti Dev 010" w:hAnsi="Kruti Dev 010" w:cs="Arial"/>
          <w:sz w:val="28"/>
          <w:szCs w:val="28"/>
        </w:rPr>
        <w:t>lgk;d egkizca/kd</w:t>
      </w:r>
      <w:r w:rsidRPr="00915AAE">
        <w:rPr>
          <w:rFonts w:ascii="Kruti Dev 010" w:hAnsi="Kruti Dev 010" w:cs="Arial"/>
          <w:b/>
          <w:sz w:val="28"/>
          <w:szCs w:val="28"/>
        </w:rPr>
        <w:t xml:space="preserve"> </w:t>
      </w:r>
      <w:r w:rsidRPr="00EB0B42">
        <w:rPr>
          <w:rFonts w:ascii="Tahoma" w:hAnsi="Tahoma" w:cs="Tahoma"/>
          <w:bCs/>
          <w:sz w:val="20"/>
          <w:szCs w:val="20"/>
        </w:rPr>
        <w:t>(</w:t>
      </w:r>
      <w:r w:rsidRPr="00915AAE">
        <w:rPr>
          <w:rFonts w:ascii="Kruti Dev 010" w:hAnsi="Kruti Dev 010" w:cs="Arial"/>
          <w:bCs/>
          <w:sz w:val="28"/>
          <w:szCs w:val="28"/>
        </w:rPr>
        <w:t>iz</w:t>
      </w:r>
      <w:r w:rsidRPr="00915AAE">
        <w:rPr>
          <w:rFonts w:ascii="Kruti Dev 010" w:hAnsi="Kruti Dev 010"/>
          <w:sz w:val="28"/>
          <w:szCs w:val="28"/>
        </w:rPr>
        <w:t>’k</w:t>
      </w:r>
      <w:r w:rsidRPr="00915AAE">
        <w:rPr>
          <w:rFonts w:ascii="Kruti Dev 010" w:hAnsi="Kruti Dev 010" w:cs="Arial"/>
          <w:bCs/>
          <w:sz w:val="28"/>
          <w:szCs w:val="28"/>
        </w:rPr>
        <w:t>klu o tulaIkdZ</w:t>
      </w:r>
      <w:r w:rsidRPr="00EB0B42">
        <w:rPr>
          <w:rFonts w:ascii="Tahoma" w:hAnsi="Tahoma" w:cs="Tahoma"/>
          <w:bCs/>
          <w:sz w:val="20"/>
          <w:szCs w:val="20"/>
        </w:rPr>
        <w:t>)</w:t>
      </w:r>
    </w:p>
    <w:p w:rsidR="0036549B" w:rsidRPr="000C5AE5" w:rsidRDefault="0036549B" w:rsidP="00E939AF">
      <w:pPr>
        <w:spacing w:after="0" w:line="240" w:lineRule="auto"/>
        <w:jc w:val="right"/>
        <w:rPr>
          <w:rFonts w:ascii="Verdana" w:hAnsi="Verdana" w:cs="Arial"/>
          <w:sz w:val="20"/>
          <w:szCs w:val="20"/>
        </w:rPr>
      </w:pPr>
      <w:r w:rsidRPr="000C5AE5">
        <w:rPr>
          <w:rFonts w:ascii="Verdana" w:hAnsi="Verdana" w:cs="Arial"/>
          <w:sz w:val="20"/>
          <w:szCs w:val="20"/>
        </w:rPr>
        <w:t xml:space="preserve"> Assistant General Manager(Admn &amp; PR)</w:t>
      </w:r>
    </w:p>
    <w:p w:rsidR="0036549B" w:rsidRPr="00E27DF8" w:rsidRDefault="0036549B" w:rsidP="00E939AF">
      <w:pPr>
        <w:spacing w:after="0" w:line="240" w:lineRule="auto"/>
        <w:jc w:val="right"/>
        <w:rPr>
          <w:rFonts w:ascii="Kruti Dev 010" w:hAnsi="Kruti Dev 010" w:cs="Arial"/>
          <w:sz w:val="28"/>
          <w:szCs w:val="28"/>
        </w:rPr>
      </w:pPr>
      <w:r w:rsidRPr="00E27DF8">
        <w:rPr>
          <w:rFonts w:ascii="Kruti Dev 010" w:hAnsi="Kruti Dev 010" w:cs="Arial"/>
          <w:sz w:val="28"/>
          <w:szCs w:val="28"/>
        </w:rPr>
        <w:t>d`rs eq-e-iz-]ch-,l-,u-,y-] rfeyukMq ifjeaMy</w:t>
      </w:r>
      <w:r w:rsidRPr="00702C64">
        <w:rPr>
          <w:rFonts w:ascii="Tahoma" w:hAnsi="Tahoma" w:cs="Tahoma"/>
          <w:sz w:val="24"/>
          <w:szCs w:val="24"/>
        </w:rPr>
        <w:t>,</w:t>
      </w:r>
      <w:r>
        <w:rPr>
          <w:rFonts w:ascii="Kruti Dev 010" w:hAnsi="Kruti Dev 010" w:cs="Arial"/>
          <w:sz w:val="28"/>
          <w:szCs w:val="28"/>
        </w:rPr>
        <w:t xml:space="preserve"> </w:t>
      </w:r>
      <w:r w:rsidRPr="0061361D">
        <w:rPr>
          <w:rFonts w:ascii="Kruti Dev 010" w:hAnsi="Kruti Dev 010" w:cs="Arial"/>
          <w:sz w:val="28"/>
          <w:szCs w:val="28"/>
        </w:rPr>
        <w:t>psUubZ</w:t>
      </w:r>
    </w:p>
    <w:p w:rsidR="0036549B" w:rsidRPr="000C5AE5" w:rsidRDefault="0036549B" w:rsidP="00E939AF">
      <w:pPr>
        <w:spacing w:after="0" w:line="240" w:lineRule="auto"/>
        <w:jc w:val="right"/>
        <w:rPr>
          <w:rFonts w:ascii="Verdana" w:hAnsi="Verdana" w:cs="Arial"/>
          <w:sz w:val="20"/>
          <w:szCs w:val="20"/>
        </w:rPr>
      </w:pPr>
      <w:r w:rsidRPr="000C5AE5">
        <w:rPr>
          <w:rFonts w:ascii="Verdana" w:hAnsi="Verdana" w:cs="Arial"/>
          <w:sz w:val="20"/>
          <w:szCs w:val="20"/>
        </w:rPr>
        <w:t>for CGM, BSNL, TN Circle</w:t>
      </w:r>
      <w:r>
        <w:rPr>
          <w:rFonts w:ascii="Verdana" w:hAnsi="Verdana" w:cs="Arial"/>
          <w:sz w:val="20"/>
          <w:szCs w:val="20"/>
        </w:rPr>
        <w:t>,</w:t>
      </w:r>
      <w:r w:rsidRPr="00D31C0F">
        <w:rPr>
          <w:rFonts w:ascii="Arial" w:hAnsi="Arial" w:cs="Arial"/>
          <w:b/>
          <w:bCs/>
        </w:rPr>
        <w:t xml:space="preserve"> </w:t>
      </w:r>
      <w:r w:rsidRPr="00D31C0F">
        <w:rPr>
          <w:rFonts w:ascii="Arial" w:hAnsi="Arial" w:cs="Arial"/>
        </w:rPr>
        <w:t>Chennai</w:t>
      </w:r>
      <w:r w:rsidRPr="00D31C0F">
        <w:rPr>
          <w:rFonts w:ascii="Arial" w:hAnsi="Arial" w:cs="Arial"/>
          <w:b/>
          <w:bCs/>
        </w:rPr>
        <w:t xml:space="preserve">  </w:t>
      </w:r>
      <w:r w:rsidRPr="00D31C0F">
        <w:rPr>
          <w:rFonts w:ascii="Arial" w:hAnsi="Arial" w:cs="Arial"/>
        </w:rPr>
        <w:t>600 002</w:t>
      </w:r>
    </w:p>
    <w:p w:rsidR="0036549B" w:rsidRDefault="0036549B" w:rsidP="00E939AF">
      <w:pPr>
        <w:spacing w:after="0" w:line="240" w:lineRule="auto"/>
        <w:jc w:val="right"/>
        <w:rPr>
          <w:rFonts w:ascii="Arial" w:hAnsi="Arial" w:cs="Arial"/>
        </w:rPr>
      </w:pPr>
    </w:p>
    <w:p w:rsidR="0036549B" w:rsidRPr="00114A46" w:rsidRDefault="0036549B" w:rsidP="00114A46">
      <w:pPr>
        <w:spacing w:after="0" w:line="240" w:lineRule="auto"/>
        <w:rPr>
          <w:rFonts w:ascii="Arial" w:hAnsi="Arial" w:cs="Arial"/>
          <w:noProof/>
          <w:lang w:val="en-IN" w:eastAsia="en-IN"/>
        </w:rPr>
      </w:pPr>
      <w:r w:rsidRPr="00114A46">
        <w:rPr>
          <w:rFonts w:ascii="Arial" w:hAnsi="Arial" w:cs="Arial"/>
          <w:b/>
        </w:rPr>
        <w:t>Copy to: The GM (TR), Circle Office, for</w:t>
      </w:r>
      <w:r>
        <w:rPr>
          <w:rFonts w:ascii="Arial" w:hAnsi="Arial" w:cs="Arial"/>
          <w:b/>
        </w:rPr>
        <w:t xml:space="preserve"> kind</w:t>
      </w:r>
      <w:r w:rsidRPr="00114A46">
        <w:rPr>
          <w:rFonts w:ascii="Arial" w:hAnsi="Arial" w:cs="Arial"/>
          <w:b/>
        </w:rPr>
        <w:t xml:space="preserve"> information</w:t>
      </w:r>
      <w:r>
        <w:rPr>
          <w:rFonts w:ascii="Arial" w:hAnsi="Arial" w:cs="Arial"/>
          <w:b/>
        </w:rPr>
        <w:t xml:space="preserve"> please</w:t>
      </w:r>
      <w:r w:rsidRPr="00114A46">
        <w:rPr>
          <w:rFonts w:ascii="Arial" w:hAnsi="Arial" w:cs="Arial"/>
          <w:b/>
        </w:rPr>
        <w:t>.</w:t>
      </w:r>
    </w:p>
    <w:p w:rsidR="0036549B" w:rsidRDefault="0036549B" w:rsidP="00114A46">
      <w:pPr>
        <w:spacing w:after="0" w:line="240" w:lineRule="auto"/>
        <w:rPr>
          <w:rFonts w:ascii="Arial" w:hAnsi="Arial" w:cs="Arial"/>
        </w:rPr>
      </w:pPr>
      <w:r w:rsidRPr="00114A46">
        <w:rPr>
          <w:rFonts w:ascii="Arial" w:hAnsi="Arial" w:cs="Arial"/>
          <w:noProof/>
          <w:lang w:val="en-IN" w:eastAsia="en-IN"/>
        </w:rPr>
        <w:br/>
      </w:r>
      <w:r w:rsidRPr="00E524F3">
        <w:rPr>
          <w:rFonts w:ascii="Arial" w:hAnsi="Arial" w:cs="Arial"/>
          <w:noProof/>
        </w:rPr>
        <w:pict>
          <v:shape id="Picture 3" o:spid="_x0000_i1025" type="#_x0000_t75" style="width:451.5pt;height:355.5pt;visibility:visible">
            <v:imagedata r:id="rId5" o:title="" gain="57672f" blacklevel="-3932f"/>
          </v:shape>
        </w:pict>
      </w:r>
    </w:p>
    <w:sectPr w:rsidR="0036549B" w:rsidSect="00114A46">
      <w:pgSz w:w="11906" w:h="16838"/>
      <w:pgMar w:top="426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0743"/>
    <w:rsid w:val="00050EEE"/>
    <w:rsid w:val="00055426"/>
    <w:rsid w:val="000C5AE5"/>
    <w:rsid w:val="000D52CD"/>
    <w:rsid w:val="00114A46"/>
    <w:rsid w:val="00122976"/>
    <w:rsid w:val="00125F51"/>
    <w:rsid w:val="001658EA"/>
    <w:rsid w:val="001672E9"/>
    <w:rsid w:val="00191495"/>
    <w:rsid w:val="001F6105"/>
    <w:rsid w:val="00254F2D"/>
    <w:rsid w:val="002B4C0A"/>
    <w:rsid w:val="00300743"/>
    <w:rsid w:val="003139D3"/>
    <w:rsid w:val="003172D7"/>
    <w:rsid w:val="003300DE"/>
    <w:rsid w:val="0036549B"/>
    <w:rsid w:val="004560A9"/>
    <w:rsid w:val="0056457B"/>
    <w:rsid w:val="00591C3F"/>
    <w:rsid w:val="005B42DD"/>
    <w:rsid w:val="005E5159"/>
    <w:rsid w:val="0061361D"/>
    <w:rsid w:val="00665966"/>
    <w:rsid w:val="006A722D"/>
    <w:rsid w:val="006E4423"/>
    <w:rsid w:val="006E49A4"/>
    <w:rsid w:val="00702C64"/>
    <w:rsid w:val="007316C1"/>
    <w:rsid w:val="00735276"/>
    <w:rsid w:val="008635C2"/>
    <w:rsid w:val="00870A57"/>
    <w:rsid w:val="008D394B"/>
    <w:rsid w:val="008F1CD9"/>
    <w:rsid w:val="00915AAE"/>
    <w:rsid w:val="00A0622C"/>
    <w:rsid w:val="00A83389"/>
    <w:rsid w:val="00B8702E"/>
    <w:rsid w:val="00C15645"/>
    <w:rsid w:val="00D11FAD"/>
    <w:rsid w:val="00D31C0F"/>
    <w:rsid w:val="00D43C97"/>
    <w:rsid w:val="00D64288"/>
    <w:rsid w:val="00DA35E8"/>
    <w:rsid w:val="00DD7F57"/>
    <w:rsid w:val="00E02B3C"/>
    <w:rsid w:val="00E27DF8"/>
    <w:rsid w:val="00E524F3"/>
    <w:rsid w:val="00E939AF"/>
    <w:rsid w:val="00EB0B42"/>
    <w:rsid w:val="00F50E0D"/>
    <w:rsid w:val="00F51BDF"/>
    <w:rsid w:val="00F53531"/>
    <w:rsid w:val="00F66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743"/>
    <w:pPr>
      <w:spacing w:after="200" w:line="276" w:lineRule="auto"/>
    </w:pPr>
    <w:rPr>
      <w:rFonts w:eastAsia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00743"/>
    <w:pPr>
      <w:keepNext/>
      <w:spacing w:after="0" w:line="240" w:lineRule="auto"/>
      <w:jc w:val="center"/>
      <w:outlineLvl w:val="0"/>
    </w:pPr>
    <w:rPr>
      <w:sz w:val="24"/>
      <w:szCs w:val="24"/>
      <w:u w:val="singl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00743"/>
    <w:rPr>
      <w:rFonts w:ascii="Calibri" w:hAnsi="Calibri" w:cs="Times New Roman"/>
      <w:sz w:val="24"/>
      <w:szCs w:val="24"/>
      <w:u w:val="single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rsid w:val="00300743"/>
    <w:pPr>
      <w:spacing w:after="120" w:line="240" w:lineRule="auto"/>
      <w:ind w:left="360"/>
    </w:pPr>
    <w:rPr>
      <w:rFonts w:ascii="Times New Roman" w:hAnsi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300743"/>
    <w:rPr>
      <w:rFonts w:ascii="Times New Roman" w:hAnsi="Times New Roman" w:cs="Times New Roman"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uiPriority w:val="99"/>
    <w:rsid w:val="00300743"/>
    <w:pPr>
      <w:spacing w:after="120" w:line="480" w:lineRule="auto"/>
      <w:ind w:left="360"/>
    </w:pPr>
    <w:rPr>
      <w:rFonts w:ascii="Times New Roman" w:hAnsi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00743"/>
    <w:rPr>
      <w:rFonts w:ascii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99"/>
    <w:qFormat/>
    <w:rsid w:val="00300743"/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6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58EA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129</Words>
  <Characters>737</Characters>
  <Application>Microsoft Office Outlook</Application>
  <DocSecurity>0</DocSecurity>
  <Lines>0</Lines>
  <Paragraphs>0</Paragraphs>
  <ScaleCrop>false</ScaleCrop>
  <Company>HCL Infosystems Limited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DMA </dc:title>
  <dc:subject/>
  <dc:creator>admin</dc:creator>
  <cp:keywords/>
  <dc:description/>
  <cp:lastModifiedBy>sdecomputer</cp:lastModifiedBy>
  <cp:revision>2</cp:revision>
  <cp:lastPrinted>2012-02-03T11:06:00Z</cp:lastPrinted>
  <dcterms:created xsi:type="dcterms:W3CDTF">2013-01-22T05:34:00Z</dcterms:created>
  <dcterms:modified xsi:type="dcterms:W3CDTF">2013-01-22T05:34:00Z</dcterms:modified>
</cp:coreProperties>
</file>